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</w:p>
    <w:p>
      <w:pPr>
        <w:pStyle w:val="15"/>
        <w:widowControl w:val="0"/>
        <w:tabs>
          <w:tab w:val="right" w:leader="dot" w:pos="8220"/>
        </w:tabs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事实无人抚养儿童基本生活补贴申请表</w:t>
      </w:r>
    </w:p>
    <w:p>
      <w:pPr>
        <w:pStyle w:val="16"/>
        <w:wordWrap w:val="0"/>
        <w:spacing w:line="576" w:lineRule="exact"/>
        <w:ind w:firstLine="400"/>
        <w:jc w:val="right"/>
        <w:rPr>
          <w:rFonts w:hint="default" w:ascii="Times New Roman" w:hAnsi="Times New Roman" w:cs="Times New Roman"/>
          <w:color w:val="auto"/>
          <w:spacing w:val="0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sz w:val="20"/>
          <w:szCs w:val="20"/>
          <w:highlight w:val="none"/>
        </w:rPr>
        <w:t xml:space="preserve">编号：                  </w:t>
      </w:r>
    </w:p>
    <w:tbl>
      <w:tblPr>
        <w:tblStyle w:val="13"/>
        <w:tblW w:w="502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81"/>
        <w:gridCol w:w="632"/>
        <w:gridCol w:w="274"/>
        <w:gridCol w:w="450"/>
        <w:gridCol w:w="427"/>
        <w:gridCol w:w="340"/>
        <w:gridCol w:w="232"/>
        <w:gridCol w:w="1255"/>
        <w:gridCol w:w="2129"/>
        <w:gridCol w:w="403"/>
        <w:gridCol w:w="198"/>
        <w:gridCol w:w="1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姓    名</w:t>
            </w:r>
          </w:p>
        </w:tc>
        <w:tc>
          <w:tcPr>
            <w:tcW w:w="13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0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性    别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近期</w:t>
            </w:r>
          </w:p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免冠</w:t>
            </w:r>
          </w:p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出生日期</w:t>
            </w:r>
          </w:p>
        </w:tc>
        <w:tc>
          <w:tcPr>
            <w:tcW w:w="13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0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民    族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91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户籍状况</w:t>
            </w:r>
          </w:p>
        </w:tc>
        <w:tc>
          <w:tcPr>
            <w:tcW w:w="13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0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户籍所在地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91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申请日期</w:t>
            </w:r>
          </w:p>
        </w:tc>
        <w:tc>
          <w:tcPr>
            <w:tcW w:w="13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0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eastAsia="zh-CN"/>
              </w:rPr>
              <w:t>公民身份号码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913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儿童现</w:t>
            </w:r>
          </w:p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住址</w:t>
            </w:r>
          </w:p>
        </w:tc>
        <w:tc>
          <w:tcPr>
            <w:tcW w:w="445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儿童父母情况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关系</w:t>
            </w: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姓名</w:t>
            </w:r>
          </w:p>
        </w:tc>
        <w:tc>
          <w:tcPr>
            <w:tcW w:w="8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eastAsia="zh-CN"/>
              </w:rPr>
              <w:t>公民身份号码</w:t>
            </w:r>
          </w:p>
        </w:tc>
        <w:tc>
          <w:tcPr>
            <w:tcW w:w="22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现状况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  <w:jc w:val="center"/>
        </w:trPr>
        <w:tc>
          <w:tcPr>
            <w:tcW w:w="5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父亲</w:t>
            </w: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1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22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  <w:t xml:space="preserve">□死亡 □失踪 □重病 □重残 □失联 □服刑在押 □强制隔离戒毒 □被执行其他限制人身自由的措施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  <w:t xml:space="preserve">被撤销监护资格 □被遣送（驱逐）出境 </w:t>
            </w:r>
          </w:p>
          <w:p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  <w:t xml:space="preserve">□其他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  <w:u w:val="none"/>
              </w:rPr>
              <w:t>。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  <w:jc w:val="center"/>
        </w:trPr>
        <w:tc>
          <w:tcPr>
            <w:tcW w:w="5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母亲</w:t>
            </w: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1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22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  <w:t xml:space="preserve">□死亡 □失踪 □重病 □重残 □失联 □服刑在押 □强制隔离戒毒 □被执行其他限制人身自由的措施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  <w:t xml:space="preserve">被撤销监护资格 □被遣送（驱逐）出境 </w:t>
            </w:r>
          </w:p>
          <w:p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</w:rPr>
              <w:t xml:space="preserve">□其他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sz w:val="19"/>
                <w:szCs w:val="19"/>
                <w:highlight w:val="none"/>
                <w:u w:val="none"/>
              </w:rPr>
              <w:t>。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儿童身体状况</w:t>
            </w:r>
          </w:p>
        </w:tc>
        <w:tc>
          <w:tcPr>
            <w:tcW w:w="445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□健康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□视力残疾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□听力残疾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□言语残疾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□智力残疾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□肢体残疾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□精神残疾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□多重残疾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□重病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□其他：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5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儿童工学情况</w:t>
            </w:r>
          </w:p>
        </w:tc>
        <w:tc>
          <w:tcPr>
            <w:tcW w:w="445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□学龄前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□小学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□初中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□高中或职业高中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□技校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□中专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□大专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□本科及以上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□失学   □特教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□无就学能力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□待业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□就业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□其他：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履行监护责任人员情况</w:t>
            </w: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姓名</w:t>
            </w:r>
          </w:p>
        </w:tc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性别</w:t>
            </w:r>
          </w:p>
        </w:tc>
        <w:tc>
          <w:tcPr>
            <w:tcW w:w="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关系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eastAsia="zh-CN"/>
              </w:rPr>
              <w:t>公民身份号码</w:t>
            </w:r>
          </w:p>
        </w:tc>
        <w:tc>
          <w:tcPr>
            <w:tcW w:w="1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工作单位或家庭住址</w:t>
            </w: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其他主要社会关系</w:t>
            </w: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姓名</w:t>
            </w:r>
          </w:p>
        </w:tc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性别</w:t>
            </w:r>
          </w:p>
        </w:tc>
        <w:tc>
          <w:tcPr>
            <w:tcW w:w="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关系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eastAsia="zh-CN"/>
              </w:rPr>
              <w:t>公民身份号码</w:t>
            </w:r>
          </w:p>
        </w:tc>
        <w:tc>
          <w:tcPr>
            <w:tcW w:w="1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工作单位或家庭住址</w:t>
            </w: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</w:tbl>
    <w:p>
      <w:pPr>
        <w:pStyle w:val="16"/>
        <w:spacing w:line="240" w:lineRule="auto"/>
        <w:ind w:left="57" w:right="57" w:firstLine="400"/>
        <w:jc w:val="right"/>
        <w:rPr>
          <w:rFonts w:hint="default" w:ascii="Times New Roman" w:hAnsi="Times New Roman" w:cs="Times New Roman"/>
          <w:color w:val="auto"/>
          <w:spacing w:val="0"/>
          <w:sz w:val="20"/>
          <w:szCs w:val="20"/>
          <w:highlight w:val="none"/>
        </w:rPr>
      </w:pPr>
    </w:p>
    <w:tbl>
      <w:tblPr>
        <w:tblStyle w:val="1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157"/>
        <w:gridCol w:w="1367"/>
        <w:gridCol w:w="1456"/>
        <w:gridCol w:w="1187"/>
        <w:gridCol w:w="1193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 w:firstLine="93" w:firstLineChars="49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基本生活补贴发放情况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领取方式</w:t>
            </w:r>
          </w:p>
        </w:tc>
        <w:tc>
          <w:tcPr>
            <w:tcW w:w="14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□银行转账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起领年月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保障金额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开户人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领取人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领取人与</w:t>
            </w:r>
          </w:p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儿童关系</w:t>
            </w:r>
          </w:p>
        </w:tc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开户银行</w:t>
            </w:r>
          </w:p>
        </w:tc>
        <w:tc>
          <w:tcPr>
            <w:tcW w:w="14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银行账号</w:t>
            </w:r>
          </w:p>
        </w:tc>
        <w:tc>
          <w:tcPr>
            <w:tcW w:w="1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 w:firstLine="93" w:firstLineChars="49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已享受其他</w:t>
            </w:r>
          </w:p>
          <w:p>
            <w:pPr>
              <w:autoSpaceDE w:val="0"/>
              <w:autoSpaceDN w:val="0"/>
              <w:adjustRightInd w:val="0"/>
              <w:ind w:left="57" w:right="57" w:firstLine="93" w:firstLineChars="49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救助或福利</w:t>
            </w:r>
          </w:p>
          <w:p>
            <w:pPr>
              <w:autoSpaceDE w:val="0"/>
              <w:autoSpaceDN w:val="0"/>
              <w:adjustRightInd w:val="0"/>
              <w:ind w:left="57" w:right="57" w:firstLine="93" w:firstLineChars="49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政策情况</w:t>
            </w:r>
          </w:p>
        </w:tc>
        <w:tc>
          <w:tcPr>
            <w:tcW w:w="4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 w:firstLine="93" w:firstLineChars="49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 w:firstLine="93" w:firstLineChars="49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诚信承诺情况</w:t>
            </w:r>
          </w:p>
        </w:tc>
        <w:tc>
          <w:tcPr>
            <w:tcW w:w="4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57" w:right="57" w:firstLine="380" w:firstLineChars="200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（我保证以上所有信息真实、准确、有效，如有不实，自愿退还已领取的所有生活费并承担失信后果）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乡镇人民政府（街道办事处）</w:t>
            </w:r>
          </w:p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查验意见</w:t>
            </w:r>
          </w:p>
        </w:tc>
        <w:tc>
          <w:tcPr>
            <w:tcW w:w="4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 w:firstLine="380" w:firstLineChars="200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经查验，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符合事实无人抚养儿童保障条件，建议予以确认。</w:t>
            </w:r>
          </w:p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                               </w:t>
            </w:r>
          </w:p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经办人：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查验人：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负责人：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                             查验日期：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县级以上民政</w:t>
            </w:r>
          </w:p>
          <w:p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部门确认意见</w:t>
            </w:r>
          </w:p>
        </w:tc>
        <w:tc>
          <w:tcPr>
            <w:tcW w:w="4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57" w:right="57" w:firstLine="380" w:firstLineChars="20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经复核，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符合事实无人抚养儿童保障条件，予以确认，从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月起发放基本生活费补贴。</w:t>
            </w:r>
          </w:p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经办人：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复核人：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确认人：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ind w:left="57" w:right="57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                             确认日期：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日</w:t>
            </w:r>
          </w:p>
        </w:tc>
      </w:tr>
    </w:tbl>
    <w:p>
      <w:pPr>
        <w:spacing w:line="576" w:lineRule="exact"/>
        <w:jc w:val="left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20"/>
          <w:szCs w:val="20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spacing w:line="576" w:lineRule="exact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widowControl w:val="0"/>
        <w:tabs>
          <w:tab w:val="right" w:leader="dot" w:pos="8220"/>
        </w:tabs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机构内事实无人抚养儿童基本生活补贴申请表</w:t>
      </w:r>
    </w:p>
    <w:p>
      <w:pPr>
        <w:pStyle w:val="15"/>
        <w:widowControl w:val="0"/>
        <w:tabs>
          <w:tab w:val="right" w:leader="dot" w:pos="8220"/>
        </w:tabs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32"/>
          <w:szCs w:val="32"/>
          <w:highlight w:val="none"/>
        </w:rPr>
      </w:pPr>
    </w:p>
    <w:tbl>
      <w:tblPr>
        <w:tblStyle w:val="13"/>
        <w:tblW w:w="555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02"/>
        <w:gridCol w:w="1306"/>
        <w:gridCol w:w="1725"/>
        <w:gridCol w:w="2626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姓    名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性    别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近期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出生日期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民    族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9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户籍状况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户籍所在地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9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申请日期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eastAsia="zh-CN"/>
              </w:rPr>
              <w:t>公民身份号码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9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儿童父母情况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关系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姓名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eastAsia="zh-CN"/>
              </w:rPr>
              <w:t>公民身份号码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现状况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  <w:jc w:val="center"/>
        </w:trPr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父亲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 xml:space="preserve">□死亡 □失踪 □重病 □重残 □失联 □服刑在押 □强制隔离戒毒 □被执行其他限制人身自由的措施 □被撤销监护资格 □被遣送（驱逐）出境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□其他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none"/>
              </w:rPr>
              <w:t>。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exact"/>
          <w:jc w:val="center"/>
        </w:trPr>
        <w:tc>
          <w:tcPr>
            <w:tcW w:w="6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母亲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 xml:space="preserve">□死亡 □失踪 □重病 □重残 □失联 □服刑在押 □强制隔离戒毒 □被执行其他限制人身自由的措施 □被撤销监护资格 □被遣送（驱逐）出境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□其他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none"/>
              </w:rPr>
              <w:t>。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儿童身体状况</w:t>
            </w:r>
          </w:p>
        </w:tc>
        <w:tc>
          <w:tcPr>
            <w:tcW w:w="43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□健康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□视力残疾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□听力残疾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□言语残疾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□智力残疾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□肢体残疾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□精神残疾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□多重残疾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 xml:space="preserve">□重病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□其他：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none"/>
              </w:rPr>
              <w:t xml:space="preserve">。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6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儿童工学情况</w:t>
            </w:r>
          </w:p>
        </w:tc>
        <w:tc>
          <w:tcPr>
            <w:tcW w:w="43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□学龄前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□小学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□初中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□高中或职业高中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□技校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□中专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□大专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□本科及以上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□失学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□特教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□无就学能力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□待业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□就业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□其他：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儿童入院时间</w:t>
            </w:r>
          </w:p>
        </w:tc>
        <w:tc>
          <w:tcPr>
            <w:tcW w:w="43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机构情况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机构名称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法人代表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机构代码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联系电话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儿童入院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  <w:lang w:eastAsia="zh-CN"/>
              </w:rPr>
              <w:t>佐证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材料</w:t>
            </w:r>
          </w:p>
        </w:tc>
        <w:tc>
          <w:tcPr>
            <w:tcW w:w="43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pStyle w:val="9"/>
              <w:ind w:firstLine="60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pStyle w:val="9"/>
              <w:ind w:firstLine="60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pStyle w:val="9"/>
              <w:ind w:firstLine="60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pStyle w:val="9"/>
              <w:ind w:firstLine="60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3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  <w:t>所属民政部门确认意见</w:t>
            </w:r>
          </w:p>
        </w:tc>
        <w:tc>
          <w:tcPr>
            <w:tcW w:w="43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pStyle w:val="9"/>
              <w:spacing w:after="0" w:line="576" w:lineRule="exact"/>
              <w:ind w:firstLine="600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jc w:val="righ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经办人：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复核人：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确认人：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jc w:val="right"/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jc w:val="right"/>
              <w:rPr>
                <w:rFonts w:hint="default" w:ascii="Times New Roman" w:hAnsi="Times New Roman" w:cs="Times New Roman"/>
                <w:color w:val="auto"/>
                <w:spacing w:val="0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 xml:space="preserve">                              确认日期：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0"/>
                <w:sz w:val="19"/>
                <w:szCs w:val="19"/>
                <w:highlight w:val="none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pacing w:val="0"/>
          <w:sz w:val="16"/>
          <w:szCs w:val="16"/>
          <w:highlight w:val="none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auto"/>
          <w:spacing w:val="0"/>
          <w:kern w:val="2"/>
          <w:sz w:val="19"/>
          <w:szCs w:val="19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sz w:val="19"/>
          <w:szCs w:val="19"/>
          <w:highlight w:val="none"/>
        </w:rPr>
        <w:t>备注：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auto"/>
          <w:spacing w:val="0"/>
          <w:sz w:val="19"/>
          <w:szCs w:val="19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sz w:val="19"/>
          <w:szCs w:val="19"/>
          <w:highlight w:val="none"/>
        </w:rPr>
        <w:t>1. 填写事实无人抚养儿童入院</w:t>
      </w:r>
      <w:r>
        <w:rPr>
          <w:rFonts w:hint="default" w:ascii="Times New Roman" w:hAnsi="Times New Roman" w:cs="Times New Roman"/>
          <w:color w:val="auto"/>
          <w:spacing w:val="0"/>
          <w:sz w:val="19"/>
          <w:szCs w:val="19"/>
          <w:highlight w:val="none"/>
          <w:lang w:eastAsia="zh-CN"/>
        </w:rPr>
        <w:t>佐证</w:t>
      </w:r>
      <w:r>
        <w:rPr>
          <w:rFonts w:hint="default" w:ascii="Times New Roman" w:hAnsi="Times New Roman" w:cs="Times New Roman"/>
          <w:color w:val="auto"/>
          <w:spacing w:val="0"/>
          <w:sz w:val="19"/>
          <w:szCs w:val="19"/>
          <w:highlight w:val="none"/>
        </w:rPr>
        <w:t>材料一栏，请填写</w:t>
      </w:r>
      <w:r>
        <w:rPr>
          <w:rFonts w:hint="default" w:ascii="Times New Roman" w:hAnsi="Times New Roman" w:cs="Times New Roman"/>
          <w:color w:val="auto"/>
          <w:spacing w:val="0"/>
          <w:sz w:val="19"/>
          <w:szCs w:val="19"/>
          <w:highlight w:val="none"/>
          <w:lang w:eastAsia="zh-CN"/>
        </w:rPr>
        <w:t>佐证</w:t>
      </w:r>
      <w:r>
        <w:rPr>
          <w:rFonts w:hint="default" w:ascii="Times New Roman" w:hAnsi="Times New Roman" w:cs="Times New Roman"/>
          <w:color w:val="auto"/>
          <w:spacing w:val="0"/>
          <w:sz w:val="19"/>
          <w:szCs w:val="19"/>
          <w:highlight w:val="none"/>
        </w:rPr>
        <w:t>材料的具体名称，并附上复印件；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auto"/>
          <w:spacing w:val="0"/>
          <w:sz w:val="19"/>
          <w:szCs w:val="19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sz w:val="19"/>
          <w:szCs w:val="19"/>
          <w:highlight w:val="none"/>
        </w:rPr>
        <w:t>2. 未成年人救助保护机构、福利机构所属民政部门需在审批意见一栏的空白处填写“同意”或“不同意”，如“不同意”需写明原因。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spacing w:line="576" w:lineRule="exact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widowControl w:val="0"/>
        <w:tabs>
          <w:tab w:val="right" w:leader="dot" w:pos="8220"/>
        </w:tabs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儿童失联父母查找情况回执单</w:t>
      </w:r>
    </w:p>
    <w:p>
      <w:pPr>
        <w:autoSpaceDE w:val="0"/>
        <w:autoSpaceDN w:val="0"/>
        <w:spacing w:line="576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</w:pPr>
    </w:p>
    <w:p>
      <w:pPr>
        <w:autoSpaceDE w:val="0"/>
        <w:autoSpaceDN w:val="0"/>
        <w:spacing w:line="576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 xml:space="preserve"> 编号：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bidi="ar"/>
        </w:rPr>
        <w:t xml:space="preserve">              </w:t>
      </w:r>
    </w:p>
    <w:p>
      <w:pPr>
        <w:autoSpaceDE w:val="0"/>
        <w:autoSpaceDN w:val="0"/>
        <w:spacing w:line="576" w:lineRule="exact"/>
        <w:jc w:val="lef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bidi="ar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（相关当事人）：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我单位于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日接到儿童（姓名：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 w:bidi="ar"/>
        </w:rPr>
        <w:t>公民身份号码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）关于查找其失联父（姓名：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 w:bidi="ar"/>
        </w:rPr>
        <w:t>公民身份号码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）、母（姓名：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 w:bidi="ar"/>
        </w:rPr>
        <w:t>公民身份号码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）情况报案后，依据民政部、公安部、财政部《关于进一步做好事实无人抚养儿童保障有关工作的通知》（民发〔202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〕125号）规定及相关要求，经多方查找已满6个月，目前没有查找到其失联父/母。</w:t>
      </w:r>
    </w:p>
    <w:p>
      <w:p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</w:p>
    <w:p>
      <w:p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 xml:space="preserve">  联系电话：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single"/>
          <w:lang w:bidi="ar"/>
        </w:rPr>
        <w:t xml:space="preserve">           </w:t>
      </w:r>
    </w:p>
    <w:p>
      <w:pPr>
        <w:pStyle w:val="9"/>
        <w:spacing w:line="576" w:lineRule="exact"/>
        <w:ind w:firstLine="6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</w:p>
    <w:p>
      <w:pPr>
        <w:spacing w:line="576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 xml:space="preserve">                                     公安机关（公章）</w:t>
      </w:r>
    </w:p>
    <w:p>
      <w:pPr>
        <w:wordWrap w:val="0"/>
        <w:spacing w:line="576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  <w:t xml:space="preserve">                                       年  月  日  </w:t>
      </w:r>
    </w:p>
    <w:p>
      <w:pPr>
        <w:wordWrap w:val="0"/>
        <w:spacing w:line="576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"/>
        </w:rPr>
      </w:pPr>
    </w:p>
    <w:p>
      <w:pPr>
        <w:pStyle w:val="6"/>
        <w:rPr>
          <w:rFonts w:hint="default" w:ascii="Times New Roman" w:hAnsi="Times New Roman" w:eastAsia="仿宋_GB2312" w:cs="Times New Roman"/>
          <w:color w:val="auto"/>
          <w:spacing w:val="0"/>
          <w:sz w:val="22"/>
          <w:szCs w:val="22"/>
          <w:highlight w:val="none"/>
        </w:rPr>
      </w:pPr>
    </w:p>
    <w:p>
      <w:pPr>
        <w:autoSpaceDE w:val="0"/>
        <w:autoSpaceDN w:val="0"/>
        <w:adjustRightInd w:val="0"/>
        <w:ind w:firstLine="380" w:firstLineChars="200"/>
        <w:rPr>
          <w:rFonts w:hint="eastAsia" w:ascii="Times New Roman" w:hAnsi="Times New Roman" w:eastAsia="宋体" w:cs="Times New Roman"/>
          <w:color w:val="auto"/>
          <w:spacing w:val="0"/>
          <w:sz w:val="19"/>
          <w:szCs w:val="19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pacing w:val="0"/>
          <w:sz w:val="19"/>
          <w:szCs w:val="19"/>
          <w:highlight w:val="none"/>
        </w:rPr>
        <w:t>此单同时抄送儿童户籍所在地乡镇人民政府（街道办事处），仅用于办理事实无人抚养儿童认定。</w:t>
      </w:r>
    </w:p>
    <w:p>
      <w:pPr>
        <w:pStyle w:val="12"/>
        <w:spacing w:line="360" w:lineRule="exact"/>
        <w:ind w:firstLine="40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line="240" w:lineRule="auto"/>
        <w:jc w:val="left"/>
        <w:rPr>
          <w:rFonts w:hint="eastAsia" w:ascii="Times New Roman" w:hAnsi="Times New Roman" w:eastAsia="宋体" w:cs="Times New Roman"/>
          <w:color w:val="auto"/>
          <w:spacing w:val="0"/>
          <w:sz w:val="19"/>
          <w:szCs w:val="19"/>
          <w:highlight w:val="none"/>
          <w:lang w:bidi="ar"/>
        </w:rPr>
      </w:pPr>
      <w:r>
        <w:rPr>
          <w:rFonts w:hint="eastAsia" w:ascii="Times New Roman" w:hAnsi="Times New Roman" w:eastAsia="宋体" w:cs="Times New Roman"/>
          <w:color w:val="auto"/>
          <w:spacing w:val="0"/>
          <w:sz w:val="19"/>
          <w:szCs w:val="19"/>
          <w:highlight w:val="none"/>
          <w:lang w:bidi="ar"/>
        </w:rPr>
        <w:t>备注：失联人员身份信息不全的，可在相关处填“不详”。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pStyle w:val="15"/>
        <w:widowControl w:val="0"/>
        <w:tabs>
          <w:tab w:val="right" w:leader="dot" w:pos="8220"/>
        </w:tabs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儿童父母失联情况认定表</w:t>
      </w:r>
    </w:p>
    <w:p>
      <w:pPr>
        <w:pStyle w:val="15"/>
        <w:widowControl w:val="0"/>
        <w:tabs>
          <w:tab w:val="right" w:leader="dot" w:pos="8220"/>
        </w:tabs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1403"/>
        <w:gridCol w:w="1586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一、个人承诺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承诺人（监护人）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eastAsia="zh-CN" w:bidi="ar"/>
              </w:rPr>
              <w:t>公民身份号码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儿童姓名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eastAsia="zh-CN" w:bidi="ar"/>
              </w:rPr>
              <w:t>公民身份号码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承诺人与该儿童关系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联系方式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20" w:lineRule="exact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>为保障该儿童基本生活权益，办理事实无人抚养儿童基本生活补贴，现承诺如下：该儿童生父/母：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公民身份号码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>），自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>月起即与该儿童家庭失去联系，至今未履行抚养责任，已达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>个月。该情况属实，如有故意捏造、隐瞒事实等欺骗行为的，本人愿承担相应法律责任，并退还已发放的生活费。</w:t>
            </w:r>
          </w:p>
          <w:p>
            <w:pPr>
              <w:spacing w:line="32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 xml:space="preserve">   </w:t>
            </w:r>
          </w:p>
          <w:p>
            <w:pPr>
              <w:wordWrap w:val="0"/>
              <w:spacing w:line="320" w:lineRule="exact"/>
              <w:ind w:firstLine="2420" w:firstLineChars="1100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 xml:space="preserve">承诺人签字并按手印：        </w:t>
            </w:r>
          </w:p>
          <w:p>
            <w:pPr>
              <w:spacing w:line="320" w:lineRule="exact"/>
              <w:ind w:firstLine="44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  <w:t xml:space="preserve">                  承诺日期：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二、邻里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eastAsia="zh-CN" w:bidi="ar"/>
              </w:rPr>
              <w:t>佐证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spacing w:line="32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该承诺人承诺情况属实。其他补充情况或意见：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                      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。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none"/>
                <w:lang w:bidi="ar"/>
              </w:rPr>
            </w:pPr>
          </w:p>
          <w:p>
            <w:pPr>
              <w:spacing w:line="32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签字并按手印（3人以上）：</w:t>
            </w:r>
          </w:p>
          <w:p>
            <w:pPr>
              <w:spacing w:line="32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none"/>
                <w:lang w:bidi="ar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三、村居证实情况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20" w:lineRule="exact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经村（居）委会走访查证，并按规定进行群众评议，该个人承诺及邻里佐证情况属实。其他补充情况或意见：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。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pStyle w:val="9"/>
              <w:ind w:firstLine="6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村（居）委会（公章）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四、乡镇人民政府（街道办事处）查验情况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经乡镇人民政府（街道办事处）查验，上述情况属实。其他补充情况或意见：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。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</w:t>
            </w:r>
          </w:p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 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      </w:t>
            </w: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  <w:p>
            <w:pPr>
              <w:spacing w:line="240" w:lineRule="exact"/>
              <w:ind w:firstLine="44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               乡镇人民政府（街道办）（公章）</w:t>
            </w:r>
          </w:p>
          <w:p>
            <w:pPr>
              <w:spacing w:line="240" w:lineRule="exact"/>
              <w:ind w:firstLine="44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                               年    月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五、县级民政部门确认情况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spacing w:line="36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经审核，上述情况属实。其他补充情况或意见：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                     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。</w:t>
            </w:r>
          </w:p>
          <w:p>
            <w:pPr>
              <w:pStyle w:val="9"/>
              <w:spacing w:after="0"/>
              <w:ind w:firstLine="6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 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u w:val="single"/>
                <w:lang w:bidi="ar"/>
              </w:rPr>
              <w:t xml:space="preserve">                     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                          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县级民政部门（公章）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highlight w:val="none"/>
                <w:lang w:bidi="ar"/>
              </w:rPr>
              <w:t xml:space="preserve">                                     年    月   日</w:t>
            </w:r>
          </w:p>
        </w:tc>
      </w:tr>
    </w:tbl>
    <w:p>
      <w:pPr>
        <w:spacing w:line="360" w:lineRule="exact"/>
        <w:ind w:firstLine="440" w:firstLineChars="200"/>
        <w:rPr>
          <w:rFonts w:hint="default" w:ascii="Times New Roman" w:hAnsi="Times New Roman" w:eastAsia="仿宋_GB2312" w:cs="Times New Roman"/>
          <w:color w:val="auto"/>
          <w:spacing w:val="0"/>
          <w:sz w:val="22"/>
          <w:szCs w:val="22"/>
          <w:highlight w:val="none"/>
          <w:lang w:bidi="ar"/>
        </w:rPr>
      </w:pPr>
    </w:p>
    <w:p>
      <w:pPr>
        <w:spacing w:line="360" w:lineRule="exact"/>
        <w:ind w:firstLine="440" w:firstLineChars="200"/>
        <w:rPr>
          <w:rFonts w:hint="default" w:ascii="Times New Roman" w:hAnsi="Times New Roman" w:eastAsia="仿宋_GB2312" w:cs="Times New Roman"/>
          <w:color w:val="auto"/>
          <w:spacing w:val="0"/>
          <w:sz w:val="22"/>
          <w:szCs w:val="2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2"/>
          <w:szCs w:val="22"/>
          <w:highlight w:val="none"/>
          <w:lang w:bidi="ar"/>
        </w:rPr>
        <w:t>此认定表一式四份，承诺人、村（居）委会、乡镇人民政府（街道办事处）、县级民政部门各存一份，仅用于办理事实无人抚养儿童认定。</w:t>
      </w:r>
    </w:p>
    <w:p>
      <w:pPr>
        <w:pStyle w:val="6"/>
        <w:spacing w:line="360" w:lineRule="exact"/>
        <w:rPr>
          <w:rFonts w:hint="default" w:ascii="Times New Roman" w:hAnsi="Times New Roman" w:eastAsia="仿宋_GB2312" w:cs="Times New Roman"/>
          <w:color w:val="auto"/>
          <w:spacing w:val="0"/>
          <w:sz w:val="22"/>
          <w:szCs w:val="22"/>
          <w:highlight w:val="none"/>
        </w:rPr>
      </w:pPr>
    </w:p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spacing w:val="0"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2"/>
          <w:szCs w:val="22"/>
          <w:highlight w:val="none"/>
          <w:lang w:bidi="ar"/>
        </w:rPr>
        <w:t>备注：此表失联人员身份信息不全的，可在相关处填“不详”。</w:t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57" w:afterLines="50" w:line="360" w:lineRule="exact"/>
        <w:ind w:left="0" w:leftChars="0" w:firstLine="0" w:firstLineChars="0"/>
        <w:jc w:val="left"/>
        <w:textAlignment w:val="auto"/>
        <w:rPr>
          <w:rFonts w:hint="default" w:eastAsia="黑体" w:cs="Times New Roman"/>
          <w:color w:val="auto"/>
          <w:spacing w:val="0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eastAsia="黑体" w:cs="Times New Roman"/>
          <w:color w:val="auto"/>
          <w:spacing w:val="0"/>
          <w:kern w:val="2"/>
          <w:sz w:val="32"/>
          <w:szCs w:val="32"/>
          <w:highlight w:val="none"/>
          <w:lang w:val="en" w:eastAsia="zh-CN" w:bidi="ar-SA"/>
        </w:rPr>
        <w:t>5</w:t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57" w:afterLines="50" w:line="360" w:lineRule="exact"/>
        <w:ind w:left="0" w:leftChars="0" w:firstLine="0" w:firstLineChars="0"/>
        <w:jc w:val="left"/>
        <w:textAlignment w:val="auto"/>
        <w:rPr>
          <w:rFonts w:hint="default" w:eastAsia="黑体" w:cs="Times New Roman"/>
          <w:color w:val="auto"/>
          <w:spacing w:val="0"/>
          <w:kern w:val="2"/>
          <w:sz w:val="32"/>
          <w:szCs w:val="32"/>
          <w:highlight w:val="none"/>
          <w:lang w:val="en" w:eastAsia="zh-CN" w:bidi="ar-SA"/>
        </w:rPr>
      </w:pPr>
    </w:p>
    <w:p>
      <w:pPr>
        <w:pStyle w:val="15"/>
        <w:widowControl w:val="0"/>
        <w:tabs>
          <w:tab w:val="right" w:leader="dot" w:pos="8220"/>
        </w:tabs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事实无人抚养儿童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基本生活补贴使用协议书</w:t>
      </w:r>
    </w:p>
    <w:p>
      <w:pPr>
        <w:pStyle w:val="15"/>
        <w:widowControl w:val="0"/>
        <w:tabs>
          <w:tab w:val="right" w:leader="dot" w:pos="8220"/>
        </w:tabs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（范本）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none" w:color="auto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甲    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负 责 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乙    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职    业：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民    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公民身份号码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户口所在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" w:eastAsia="zh-CN"/>
        </w:rPr>
        <w:t xml:space="preserve">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为保障事实无人抚养儿童合法权益，确保事实无人抚养儿童健康成长，经协商，甲乙双方就事实无人抚养儿童基本生活补贴（以下简称“生活补贴”）使用事宜达成如下协议：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儿童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，性别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，现年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岁，出生于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日。经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认定为事实无人抚养儿童（类别：父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乙方生活。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一、甲方按月向乙方发放生活补贴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元。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二、乙方通过银行账户领取生活补贴（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开户银行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，银行账号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三、乙方保证将生活保障金用于事实无人抚养儿童包括伙食、衣物、日常用品等经费在内的生活开支。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四、甲方有权对乙方使用生活补贴情况进行监督指导，如发现乙方对生活补贴有挪用、侵占等不当使用情况的，有权追究乙方的违约责任。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五、本协议未尽事宜，双方应本着友好协商的原则另行约定，并以补充协议的形式体现。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六、本协议一式两份，双方签字盖章后生效。甲、乙双方各一份。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甲方签字（盖章）：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乙方签字（盖章）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" w:eastAsia="zh-CN"/>
        </w:rPr>
        <w:t xml:space="preserve"> </w:t>
      </w:r>
    </w:p>
    <w:p>
      <w:pPr>
        <w:spacing w:line="576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 xml:space="preserve">日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59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3704"/>
    <w:rsid w:val="2CBB02BC"/>
    <w:rsid w:val="333AF85D"/>
    <w:rsid w:val="3F7BC541"/>
    <w:rsid w:val="5E5E18DF"/>
    <w:rsid w:val="66FE932D"/>
    <w:rsid w:val="6FCA549F"/>
    <w:rsid w:val="77F7B9B1"/>
    <w:rsid w:val="7D2FEDC8"/>
    <w:rsid w:val="7DBBD63A"/>
    <w:rsid w:val="7DC9F180"/>
    <w:rsid w:val="7FADD5ED"/>
    <w:rsid w:val="7FBF2C40"/>
    <w:rsid w:val="7FF62F1D"/>
    <w:rsid w:val="7FFE3704"/>
    <w:rsid w:val="BD7D24F9"/>
    <w:rsid w:val="BFFF72E2"/>
    <w:rsid w:val="D92F752D"/>
    <w:rsid w:val="DFEF3FE3"/>
    <w:rsid w:val="DFFF78A3"/>
    <w:rsid w:val="EFBD1EE5"/>
    <w:rsid w:val="F6ED6553"/>
    <w:rsid w:val="F7DF5529"/>
    <w:rsid w:val="FDCF56C8"/>
    <w:rsid w:val="FEF78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1"/>
    <w:pPr>
      <w:ind w:left="20"/>
      <w:outlineLvl w:val="1"/>
    </w:pPr>
    <w:rPr>
      <w:rFonts w:ascii="宋体" w:hAnsi="宋体" w:eastAsia="宋体" w:cs="宋体"/>
      <w:sz w:val="31"/>
      <w:szCs w:val="3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880" w:firstLineChars="200"/>
    </w:p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 w:val="30"/>
      <w:szCs w:val="24"/>
    </w:rPr>
  </w:style>
  <w:style w:type="paragraph" w:styleId="6">
    <w:name w:val="Body Text"/>
    <w:basedOn w:val="1"/>
    <w:next w:val="7"/>
    <w:qFormat/>
    <w:uiPriority w:val="0"/>
    <w:rPr>
      <w:rFonts w:eastAsia="小标宋"/>
      <w:sz w:val="44"/>
    </w:rPr>
  </w:style>
  <w:style w:type="paragraph" w:styleId="7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8">
    <w:name w:val="Body Text Indent"/>
    <w:basedOn w:val="1"/>
    <w:next w:val="9"/>
    <w:unhideWhenUsed/>
    <w:qFormat/>
    <w:uiPriority w:val="99"/>
    <w:pPr>
      <w:ind w:left="420"/>
    </w:pPr>
    <w:rPr>
      <w:sz w:val="30"/>
    </w:rPr>
  </w:style>
  <w:style w:type="paragraph" w:styleId="9">
    <w:name w:val="Body Text First Indent 2"/>
    <w:basedOn w:val="8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Body Text First Indent 2"/>
    <w:basedOn w:val="17"/>
    <w:qFormat/>
    <w:uiPriority w:val="0"/>
    <w:pPr>
      <w:spacing w:line="360" w:lineRule="auto"/>
      <w:ind w:firstLine="420" w:firstLineChars="200"/>
      <w:textAlignment w:val="baseline"/>
    </w:pPr>
    <w:rPr>
      <w:rFonts w:ascii="Times New Roman" w:hAnsi="Times New Roman" w:eastAsia="宋体" w:cs="Times New Roman"/>
      <w:sz w:val="24"/>
    </w:rPr>
  </w:style>
  <w:style w:type="paragraph" w:customStyle="1" w:styleId="17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7323</Words>
  <Characters>7379</Characters>
  <Lines>0</Lines>
  <Paragraphs>0</Paragraphs>
  <TotalTime>3</TotalTime>
  <ScaleCrop>false</ScaleCrop>
  <LinksUpToDate>false</LinksUpToDate>
  <CharactersWithSpaces>8633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2024-12-01T09:12:00Z</dcterms:created>
  <dc:creator>刘竹青</dc:creator>
  <cp:lastModifiedBy>刘竹青</cp:lastModifiedBy>
  <cp:lastPrinted>2024-12-19T08:43:00Z</cp:lastPrinted>
  <dcterms:modified xsi:type="dcterms:W3CDTF">2024-12-23T17:01:55Z</dcterms:modified>
  <dc:title>关于进一步加强事实无人抚养儿童保障工作的实施意见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73ABBE652D1C4F08A0F32F67C58176D4_13</vt:lpwstr>
  </property>
  <property fmtid="{D5CDD505-2E9C-101B-9397-08002B2CF9AE}" pid="4" name="KSOTemplateDocerSaveRecord">
    <vt:lpwstr>eyJoZGlkIjoiYmY5MjFlZTA4YWQzODNhNjgxNGE3MWU0MWFjMmQ2MjEiLCJ1c2VySWQiOiI3MjU1MTU3NzIifQ==</vt:lpwstr>
  </property>
</Properties>
</file>