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after="200" w:line="580" w:lineRule="exact"/>
        <w:jc w:val="both"/>
        <w:rPr>
          <w:rFonts w:hint="eastAsia" w:ascii="黑体" w:eastAsia="黑体" w:cs="黑体"/>
          <w:color w:val="auto"/>
          <w:kern w:val="2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lang w:bidi="ar-SA"/>
        </w:rPr>
        <w:t>附件1</w:t>
      </w:r>
    </w:p>
    <w:p>
      <w:pPr>
        <w:widowControl w:val="0"/>
        <w:spacing w:after="200" w:line="580" w:lineRule="exact"/>
        <w:jc w:val="center"/>
        <w:outlineLvl w:val="0"/>
        <w:rPr>
          <w:rFonts w:hint="eastAsia" w:ascii="黑体" w:eastAsia="黑体" w:cs="Times New Roman"/>
          <w:bCs/>
          <w:color w:val="auto"/>
          <w:kern w:val="2"/>
          <w:sz w:val="36"/>
          <w:szCs w:val="36"/>
          <w:lang w:val="zh-CN" w:eastAsia="zh-CN" w:bidi="ar-SA"/>
        </w:rPr>
      </w:pPr>
    </w:p>
    <w:p>
      <w:pPr>
        <w:widowControl w:val="0"/>
        <w:spacing w:after="200" w:line="580" w:lineRule="exact"/>
        <w:jc w:val="center"/>
        <w:outlineLvl w:val="0"/>
        <w:rPr>
          <w:rFonts w:hint="eastAsia" w:ascii="宋体" w:eastAsia="宋体" w:cs="宋体"/>
          <w:b/>
          <w:color w:val="auto"/>
          <w:kern w:val="2"/>
          <w:sz w:val="44"/>
          <w:szCs w:val="44"/>
          <w:lang w:val="zh-CN" w:eastAsia="zh-CN" w:bidi="ar-SA"/>
        </w:rPr>
      </w:pPr>
      <w:r>
        <w:rPr>
          <w:rFonts w:hint="eastAsia" w:ascii="宋体" w:eastAsia="宋体" w:cs="宋体"/>
          <w:b/>
          <w:color w:val="auto"/>
          <w:kern w:val="2"/>
          <w:sz w:val="44"/>
          <w:szCs w:val="44"/>
          <w:lang w:val="zh-CN" w:eastAsia="zh-CN" w:bidi="ar-SA"/>
        </w:rPr>
        <w:t>暂免隔离试种植物种类名单</w:t>
      </w:r>
    </w:p>
    <w:p>
      <w:pPr>
        <w:widowControl w:val="0"/>
        <w:spacing w:after="200" w:line="580" w:lineRule="exact"/>
        <w:ind w:right="540" w:rightChars="257" w:firstLine="597" w:firstLineChars="199"/>
        <w:jc w:val="both"/>
        <w:rPr>
          <w:rFonts w:hint="eastAsia" w:ascii="仿宋_GB2312" w:eastAsia="仿宋_GB2312" w:cs="Times New Roman"/>
          <w:color w:val="auto"/>
          <w:kern w:val="2"/>
          <w:sz w:val="30"/>
          <w:szCs w:val="30"/>
          <w:lang w:bidi="ar-SA"/>
        </w:rPr>
      </w:pP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i/>
          <w:iCs/>
          <w:color w:val="auto"/>
          <w:kern w:val="2"/>
          <w:sz w:val="24"/>
          <w:szCs w:val="20"/>
          <w:lang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  <w:t xml:space="preserve">蝴蝶兰    </w:t>
      </w:r>
      <w:r>
        <w:rPr>
          <w:rFonts w:hint="eastAsia" w:ascii="Times New Roman" w:hAnsi="Times New Roman" w:eastAsia="宋体" w:cs="Times New Roman"/>
          <w:i/>
          <w:iCs/>
          <w:color w:val="auto"/>
          <w:kern w:val="2"/>
          <w:sz w:val="24"/>
          <w:szCs w:val="20"/>
          <w:lang w:bidi="ar-SA"/>
        </w:rPr>
        <w:t>Phalaenopsis spp.</w:t>
      </w: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</w:pP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  <w:t xml:space="preserve">大花蕙兰 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  <w:szCs w:val="20"/>
          <w:lang w:bidi="ar-SA"/>
        </w:rPr>
        <w:t>Cymbidium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  <w:t xml:space="preserve"> spp.</w:t>
      </w: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</w:pP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</w:pP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</w:pPr>
    </w:p>
    <w:p>
      <w:pPr>
        <w:widowControl w:val="0"/>
        <w:spacing w:after="200" w:line="580" w:lineRule="exact"/>
        <w:ind w:right="540" w:rightChars="257" w:firstLine="477" w:firstLineChars="199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  <w:t>注：1.以上植物以拉丁学名为准。</w:t>
      </w:r>
    </w:p>
    <w:p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  <w:t>　　</w:t>
      </w:r>
      <w:r>
        <w:rPr>
          <w:rFonts w:hint="eastAsia" w:ascii="Times New Roman" w:eastAsia="宋体" w:cs="Times New Roman"/>
          <w:color w:val="auto"/>
          <w:kern w:val="2"/>
          <w:sz w:val="24"/>
          <w:szCs w:val="20"/>
          <w:lang w:eastAsia="zh-CN" w:bidi="ar-SA"/>
        </w:rPr>
        <w:t>　　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0"/>
          <w:lang w:bidi="ar-SA"/>
        </w:rPr>
        <w:t>2.以上植物只限于人工培育的种类、品种。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2B59019D"/>
    <w:rsid w:val="1A770E7E"/>
    <w:rsid w:val="2B5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87</Characters>
  <Lines>0</Lines>
  <Paragraphs>0</Paragraphs>
  <TotalTime>0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2023-03-08T08:06:00Z</dcterms:created>
  <dc:creator>风</dc:creator>
  <cp:lastModifiedBy>风</cp:lastModifiedBy>
  <dcterms:modified xsi:type="dcterms:W3CDTF">2023-03-08T08:25:42Z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27880340D3974E5580CFDF80E0FF0ECB</vt:lpwstr>
  </property>
</Properties>
</file>